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92" w:rsidRDefault="00D75592" w:rsidP="00D75592">
      <w:pPr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-30879</wp:posOffset>
                </wp:positionV>
                <wp:extent cx="4162567" cy="846161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567" cy="846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592" w:rsidRPr="00D75592" w:rsidRDefault="00D75592" w:rsidP="00D75592">
                            <w:pPr>
                              <w:jc w:val="right"/>
                              <w:rPr>
                                <w:b/>
                                <w:color w:val="0000FF"/>
                                <w:spacing w:val="24"/>
                                <w:sz w:val="10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75592">
                              <w:rPr>
                                <w:b/>
                                <w:color w:val="0000FF"/>
                                <w:spacing w:val="24"/>
                                <w:sz w:val="10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ИП Григоров Денис Евгеньевич                                 </w:t>
                            </w:r>
                          </w:p>
                          <w:p w:rsidR="00D75592" w:rsidRPr="00A85447" w:rsidRDefault="00D75592" w:rsidP="00D7559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A85447">
                              <w:rPr>
                                <w:color w:val="A6A6A6"/>
                                <w:sz w:val="16"/>
                                <w:szCs w:val="16"/>
                              </w:rPr>
                              <w:t>249039, г. Обнинск, Калужская обл.</w:t>
                            </w:r>
                          </w:p>
                          <w:p w:rsidR="00D75592" w:rsidRPr="00FB1C84" w:rsidRDefault="00D75592" w:rsidP="00D7559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A85447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                                                                        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>Ул. Калужская 2 - 58</w:t>
                            </w:r>
                          </w:p>
                          <w:p w:rsidR="00D75592" w:rsidRPr="00787372" w:rsidRDefault="00D75592" w:rsidP="00D7559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FB1C84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                                                            тел</w:t>
                            </w:r>
                            <w:r w:rsidRPr="00787372">
                              <w:rPr>
                                <w:color w:val="A6A6A6"/>
                                <w:sz w:val="16"/>
                                <w:szCs w:val="16"/>
                              </w:rPr>
                              <w:t>. (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>910)-523-47-77</w:t>
                            </w:r>
                          </w:p>
                          <w:p w:rsidR="00D75592" w:rsidRPr="00B041B8" w:rsidRDefault="00D75592" w:rsidP="00D75592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787372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  <w:r w:rsidRPr="00FB1C84">
                              <w:rPr>
                                <w:color w:val="A6A6A6"/>
                                <w:sz w:val="16"/>
                                <w:szCs w:val="16"/>
                              </w:rPr>
                              <w:t>e</w:t>
                            </w:r>
                            <w:r w:rsidRPr="00B041B8">
                              <w:rPr>
                                <w:color w:val="A6A6A6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FB1C84">
                              <w:rPr>
                                <w:color w:val="A6A6A6"/>
                                <w:sz w:val="16"/>
                                <w:szCs w:val="16"/>
                              </w:rPr>
                              <w:t>mail</w:t>
                            </w:r>
                            <w:proofErr w:type="spellEnd"/>
                            <w:r w:rsidRPr="00B041B8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>forsag</w:t>
                            </w:r>
                            <w:r w:rsidRPr="00B041B8">
                              <w:rPr>
                                <w:color w:val="A6A6A6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>obninsk</w:t>
                            </w:r>
                            <w:r w:rsidRPr="00B041B8">
                              <w:rPr>
                                <w:color w:val="A6A6A6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A6A6A6"/>
                                <w:sz w:val="16"/>
                                <w:szCs w:val="16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65837" tIns="32918" rIns="65837" bIns="3291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76.55pt;margin-top:-2.45pt;width:327.75pt;height:66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" filled="f" stroked="f">
                <v:textbox inset="1.82881mm,.91439mm,1.82881mm,.91439mm">
                  <w:txbxContent>
                    <w:p w:rsidR="00D75592" w:rsidRPr="00D75592" w:rsidRDefault="00D75592" w:rsidP="00D75592">
                      <w:pPr>
                        <w:jc w:val="right"/>
                        <w:rPr>
                          <w:b/>
                          <w:color w:val="0000FF"/>
                          <w:spacing w:val="24"/>
                          <w:sz w:val="10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75592">
                        <w:rPr>
                          <w:b/>
                          <w:color w:val="0000FF"/>
                          <w:spacing w:val="24"/>
                          <w:sz w:val="10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ИП Григоров Денис Евгеньевич                                 </w:t>
                      </w:r>
                    </w:p>
                    <w:p w:rsidR="00D75592" w:rsidRPr="00A85447" w:rsidRDefault="00D75592" w:rsidP="00D7559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A85447">
                        <w:rPr>
                          <w:color w:val="A6A6A6"/>
                          <w:sz w:val="16"/>
                          <w:szCs w:val="16"/>
                        </w:rPr>
                        <w:t>249039, г. Обнинск, Калужская обл.</w:t>
                      </w:r>
                    </w:p>
                    <w:p w:rsidR="00D75592" w:rsidRPr="00FB1C84" w:rsidRDefault="00D75592" w:rsidP="00D7559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A85447">
                        <w:rPr>
                          <w:color w:val="A6A6A6"/>
                          <w:sz w:val="16"/>
                          <w:szCs w:val="16"/>
                        </w:rPr>
                        <w:t xml:space="preserve">                                                                         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>Ул. Калужская 2 - 58</w:t>
                      </w:r>
                    </w:p>
                    <w:p w:rsidR="00D75592" w:rsidRPr="00787372" w:rsidRDefault="00D75592" w:rsidP="00D7559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FB1C84">
                        <w:rPr>
                          <w:color w:val="A6A6A6"/>
                          <w:sz w:val="16"/>
                          <w:szCs w:val="16"/>
                        </w:rPr>
                        <w:t xml:space="preserve">                                                             тел</w:t>
                      </w:r>
                      <w:r w:rsidRPr="00787372">
                        <w:rPr>
                          <w:color w:val="A6A6A6"/>
                          <w:sz w:val="16"/>
                          <w:szCs w:val="16"/>
                        </w:rPr>
                        <w:t>. (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>910)-523-47-77</w:t>
                      </w:r>
                    </w:p>
                    <w:p w:rsidR="00D75592" w:rsidRPr="00B041B8" w:rsidRDefault="00D75592" w:rsidP="00D75592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787372">
                        <w:rPr>
                          <w:color w:val="A6A6A6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  <w:r w:rsidRPr="00FB1C84">
                        <w:rPr>
                          <w:color w:val="A6A6A6"/>
                          <w:sz w:val="16"/>
                          <w:szCs w:val="16"/>
                        </w:rPr>
                        <w:t>e</w:t>
                      </w:r>
                      <w:r w:rsidRPr="00B041B8">
                        <w:rPr>
                          <w:color w:val="A6A6A6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FB1C84">
                        <w:rPr>
                          <w:color w:val="A6A6A6"/>
                          <w:sz w:val="16"/>
                          <w:szCs w:val="16"/>
                        </w:rPr>
                        <w:t>mail</w:t>
                      </w:r>
                      <w:proofErr w:type="spellEnd"/>
                      <w:r w:rsidRPr="00B041B8">
                        <w:rPr>
                          <w:color w:val="A6A6A6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>forsag</w:t>
                      </w:r>
                      <w:r w:rsidRPr="00B041B8">
                        <w:rPr>
                          <w:color w:val="A6A6A6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>obninsk</w:t>
                      </w:r>
                      <w:r w:rsidRPr="00B041B8">
                        <w:rPr>
                          <w:color w:val="A6A6A6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A6A6A6"/>
                          <w:sz w:val="16"/>
                          <w:szCs w:val="16"/>
                        </w:rPr>
                        <w:t>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w:t>perevozki</w:t>
      </w:r>
      <w:r w:rsidRPr="003F5988">
        <w:rPr>
          <w:noProof/>
          <w:sz w:val="18"/>
          <w:szCs w:val="18"/>
        </w:rPr>
        <w:t>40.</w:t>
      </w:r>
      <w:r>
        <w:rPr>
          <w:noProof/>
          <w:sz w:val="18"/>
          <w:szCs w:val="18"/>
        </w:rPr>
        <w:t>ru</w:t>
      </w:r>
      <w:r w:rsidRPr="00C11140">
        <w:rPr>
          <w:sz w:val="18"/>
          <w:szCs w:val="18"/>
        </w:rPr>
        <w:t xml:space="preserve">  </w:t>
      </w:r>
    </w:p>
    <w:p w:rsidR="00D75592" w:rsidRDefault="00D75592" w:rsidP="00D75592">
      <w:pPr>
        <w:rPr>
          <w:sz w:val="18"/>
          <w:szCs w:val="18"/>
        </w:rPr>
      </w:pPr>
    </w:p>
    <w:p w:rsidR="00D75592" w:rsidRDefault="00D75592" w:rsidP="00D75592">
      <w:pPr>
        <w:rPr>
          <w:sz w:val="18"/>
          <w:szCs w:val="18"/>
        </w:rPr>
      </w:pPr>
    </w:p>
    <w:p w:rsidR="008543EB" w:rsidRPr="008543EB" w:rsidRDefault="00D75592" w:rsidP="00591423">
      <w:pPr>
        <w:rPr>
          <w:sz w:val="18"/>
          <w:szCs w:val="18"/>
        </w:rPr>
      </w:pPr>
      <w:r w:rsidRPr="00C11140">
        <w:rPr>
          <w:sz w:val="18"/>
          <w:szCs w:val="18"/>
        </w:rPr>
        <w:t>____________________________________________________________________________________</w:t>
      </w:r>
      <w:r w:rsidRPr="00FF5AC1">
        <w:rPr>
          <w:sz w:val="18"/>
          <w:szCs w:val="18"/>
        </w:rPr>
        <w:t>____________________</w:t>
      </w:r>
    </w:p>
    <w:p w:rsidR="008543EB" w:rsidRDefault="008543EB" w:rsidP="002A06AD">
      <w:pPr>
        <w:shd w:val="clear" w:color="auto" w:fill="FFFFFF"/>
        <w:spacing w:before="300" w:after="150" w:line="396" w:lineRule="atLeast"/>
        <w:jc w:val="center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  <w:t>Пользовательское Соглашение</w:t>
      </w:r>
    </w:p>
    <w:p w:rsidR="002A06AD" w:rsidRPr="008543EB" w:rsidRDefault="002A06AD" w:rsidP="002A06AD">
      <w:pPr>
        <w:shd w:val="clear" w:color="auto" w:fill="FFFFFF"/>
        <w:spacing w:before="300" w:after="150" w:line="396" w:lineRule="atLeast"/>
        <w:jc w:val="center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</w:p>
    <w:p w:rsidR="008543EB" w:rsidRPr="008543EB" w:rsidRDefault="008543EB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Настоящее Пользовательское Соглашение (Далее Соглашение) регулирует отношения между ИП Григоров Денис Евгеньевич (далее Сервис Региональных Грузоперевозок или Администрация) с одной стороны и пользователем сайта с другой.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Сайт Сервис Региональных Грузоперевозок не является средством массовой информации.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Используя сайт, Вы соглашаетесь с условиями данного соглашения.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Если Вы не согласны с условиями данного соглашения, не используйте сайт Сервис Региональных Грузоперевозок!</w:t>
      </w:r>
      <w:r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p w:rsidR="008543EB" w:rsidRPr="008543EB" w:rsidRDefault="008543EB" w:rsidP="008543EB">
      <w:pPr>
        <w:shd w:val="clear" w:color="auto" w:fill="FFFFFF"/>
        <w:spacing w:before="300" w:after="150" w:line="396" w:lineRule="atLeast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  <w:t>Предмет соглашения</w:t>
      </w:r>
    </w:p>
    <w:p w:rsidR="008543EB" w:rsidRPr="008543EB" w:rsidRDefault="008543EB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8543E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Администрация предоставляет пользователю право на размещение на сайте следующей информации: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Текстовой информации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Фотоматериалов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Ссылок на материалы, размещенные на других сайтах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p w:rsidR="008543EB" w:rsidRPr="008543EB" w:rsidRDefault="008543EB" w:rsidP="008543EB">
      <w:pPr>
        <w:shd w:val="clear" w:color="auto" w:fill="FFFFFF"/>
        <w:spacing w:before="300" w:after="150" w:line="396" w:lineRule="atLeast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  <w:t>Права и обязанности сторон</w:t>
      </w:r>
    </w:p>
    <w:p w:rsidR="00591423" w:rsidRPr="00591423" w:rsidRDefault="008543EB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8543E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Пользователь имеет право: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осуществлять поиск информации на сайте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получать информацию на сайте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создавать информацию для сайта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комментировать контент, выложенный на сайте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изменять рейтинг пользователей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копировать информацию на другие сайты с разрешения Администрации сайта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копировать информацию на другие сайты с разрешения правообладателя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использовать информацию сайта в личных некоммерческих целях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использовать информацию сайта в коммерческих целях без специального разрешения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Администрация имеет право: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по своему усмотрению и необходимости создавать, изменять, отменять правила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ограничивать доступ к любой информации на сайте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создавать, изменять, удалять информацию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удалять учетные записи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отказывать в регистрации без объяснения причин</w:t>
      </w:r>
    </w:p>
    <w:p w:rsidR="008543EB" w:rsidRPr="008543EB" w:rsidRDefault="008543EB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Пользователь обязуется: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обеспечить достоверность предоставляемой информации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обеспечивать сохранность личных данных от доступа третьих лиц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обновлять Персональные данные, предоставленные при регистрации, в случае их изменения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копировать информацию с других источников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lastRenderedPageBreak/>
        <w:t>- при копировании информации с других источников, включать в её состав информацию об авторе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распространять информацию,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нарушать работоспособность сайта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создавать несколько учётных записей на Сайте, если фактически они принадлежат одному и тому же лицу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совершать действия, направленные на введение других Пользователей в заблуждение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передавать в пользование свою учетную запись и/или логин и пароль своей учетной записи третьим лицам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регистрировать учетную запись от имени или вместо другого лица за исключением случаев, предусмотренных законодательством РФ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размещать материалы рекламного, эротического, порнографического или оскорбительного характера, а также иную информацию, размещение которой запрещено или противоречит нормам действующего законодательства РФ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Администрация обязуется: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осуществлять разностороннюю защиту учетной записи Пользователя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предоставить всю доступную информацию о Пользователе уполномоченным на то органам государственной власти в случаях, установленных законом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p w:rsidR="008543EB" w:rsidRPr="008543EB" w:rsidRDefault="008543EB" w:rsidP="008543EB">
      <w:pPr>
        <w:shd w:val="clear" w:color="auto" w:fill="FFFFFF"/>
        <w:spacing w:before="300" w:after="150" w:line="396" w:lineRule="atLeast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  <w:t>Ответственность сторон</w:t>
      </w:r>
    </w:p>
    <w:p w:rsidR="00591423" w:rsidRDefault="008543EB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пользователь лично несет полную ответственность за распространяемую им информацию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администрация не несет никакой ответственности за достоверность информации, скопированной из других источников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администрация не несёт ответственность за несовпадение ожидаемых Пользователем и реально полученных услуг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администрация не несет никакой ответственности за услуги, предоставляемые третьими лицами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p w:rsidR="00591423" w:rsidRPr="008543EB" w:rsidRDefault="00591423" w:rsidP="00591423">
      <w:pPr>
        <w:shd w:val="clear" w:color="auto" w:fill="FFFFFF"/>
        <w:spacing w:before="300" w:after="150" w:line="396" w:lineRule="atLeast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  <w:r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  <w:t>Обработка персональных данных</w:t>
      </w:r>
    </w:p>
    <w:p w:rsidR="00591423" w:rsidRDefault="00591423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p w:rsidR="00591423" w:rsidRPr="00591423" w:rsidRDefault="00591423" w:rsidP="00591423">
      <w:pPr>
        <w:spacing w:after="100" w:afterAutospacing="1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Предоставляя свои персональные данные Пользователь даёт согласие на обработку, хранение и использование своих персональных данных на основании ФЗ № 152-ФЗ «О персональных данных» от 27.07.2006 г. в следующих целях: </w:t>
      </w:r>
    </w:p>
    <w:p w:rsidR="00591423" w:rsidRPr="00591423" w:rsidRDefault="00591423" w:rsidP="00591423">
      <w:pPr>
        <w:numPr>
          <w:ilvl w:val="0"/>
          <w:numId w:val="1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Осуществление клиентской поддержки</w:t>
      </w:r>
    </w:p>
    <w:p w:rsidR="00591423" w:rsidRPr="00591423" w:rsidRDefault="00591423" w:rsidP="00591423">
      <w:pPr>
        <w:numPr>
          <w:ilvl w:val="0"/>
          <w:numId w:val="1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Получения Пользователем информации о маркетинговых событиях</w:t>
      </w:r>
    </w:p>
    <w:p w:rsidR="00591423" w:rsidRPr="00591423" w:rsidRDefault="00591423" w:rsidP="00591423">
      <w:pPr>
        <w:numPr>
          <w:ilvl w:val="0"/>
          <w:numId w:val="1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Проведения аудита и прочих внутренних исследований с целью повышения качества предоставляемых услуг.</w:t>
      </w:r>
    </w:p>
    <w:p w:rsidR="00591423" w:rsidRPr="00591423" w:rsidRDefault="00591423" w:rsidP="005914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Под персональными данными подразумевается любая информация личного характера, позволяющая установить личность Пользователя/Покупателя такая как: </w:t>
      </w:r>
    </w:p>
    <w:p w:rsidR="00591423" w:rsidRPr="00591423" w:rsidRDefault="00591423" w:rsidP="00591423">
      <w:pPr>
        <w:numPr>
          <w:ilvl w:val="0"/>
          <w:numId w:val="2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lastRenderedPageBreak/>
        <w:t>Фамилия, Имя, Отчество</w:t>
      </w:r>
    </w:p>
    <w:p w:rsidR="00591423" w:rsidRPr="00591423" w:rsidRDefault="00591423" w:rsidP="00591423">
      <w:pPr>
        <w:numPr>
          <w:ilvl w:val="0"/>
          <w:numId w:val="2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Дата рождения</w:t>
      </w:r>
    </w:p>
    <w:p w:rsidR="00591423" w:rsidRPr="00591423" w:rsidRDefault="00591423" w:rsidP="00591423">
      <w:pPr>
        <w:numPr>
          <w:ilvl w:val="0"/>
          <w:numId w:val="2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Контактный телефон</w:t>
      </w:r>
    </w:p>
    <w:p w:rsidR="00591423" w:rsidRPr="00591423" w:rsidRDefault="00591423" w:rsidP="00591423">
      <w:pPr>
        <w:numPr>
          <w:ilvl w:val="0"/>
          <w:numId w:val="2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Адрес электронной почты</w:t>
      </w:r>
    </w:p>
    <w:p w:rsidR="00591423" w:rsidRDefault="00591423" w:rsidP="00591423">
      <w:pPr>
        <w:numPr>
          <w:ilvl w:val="0"/>
          <w:numId w:val="2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Почтовый адрес</w:t>
      </w:r>
    </w:p>
    <w:p w:rsidR="00591423" w:rsidRPr="00591423" w:rsidRDefault="00591423" w:rsidP="00591423">
      <w:pPr>
        <w:numPr>
          <w:ilvl w:val="0"/>
          <w:numId w:val="2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Данные и фотографии документов (удостоверяющих личность, водительских удостоверений, свидетельств о регистрации ТС и др.)</w:t>
      </w:r>
    </w:p>
    <w:p w:rsidR="00591423" w:rsidRPr="00591423" w:rsidRDefault="00591423" w:rsidP="005914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Персональные данные Пользователей хранятся исключительно на электронных носителях и обрабатываются с использованием автоматизированных систем, за исключением случаев, когда неавтоматизированная обработка персональных данных необходима в связи с исполнением требований законодательства. </w:t>
      </w:r>
    </w:p>
    <w:p w:rsidR="00591423" w:rsidRPr="00591423" w:rsidRDefault="00591423" w:rsidP="005914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Компания обязуется не передавать полученные персональные данные третьим лицам, за исключением следующих случаев: </w:t>
      </w:r>
    </w:p>
    <w:p w:rsidR="00591423" w:rsidRPr="00591423" w:rsidRDefault="00591423" w:rsidP="00591423">
      <w:pPr>
        <w:numPr>
          <w:ilvl w:val="0"/>
          <w:numId w:val="3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По запросам уполномоченных органов государственной власти РФ только по основаниям и в порядке, установленным законодательством РФ</w:t>
      </w:r>
    </w:p>
    <w:p w:rsidR="00591423" w:rsidRPr="00591423" w:rsidRDefault="00591423" w:rsidP="00591423">
      <w:pPr>
        <w:numPr>
          <w:ilvl w:val="0"/>
          <w:numId w:val="3"/>
        </w:numPr>
        <w:spacing w:before="75" w:after="75" w:line="450" w:lineRule="atLeast"/>
        <w:ind w:left="375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>Стратегическим партнерам, которые работают с Компанией для предоставления продуктов и услуг, или тем из них, которые помогают Компании реализовывать продукты и услуги потребителям. Мы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591423" w:rsidRPr="00591423" w:rsidRDefault="00591423" w:rsidP="00591423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</w:pPr>
      <w:r w:rsidRPr="00591423">
        <w:rPr>
          <w:rFonts w:ascii="&amp;quot" w:eastAsia="Times New Roman" w:hAnsi="&amp;quot" w:cs="Times New Roman"/>
          <w:color w:val="000000"/>
          <w:sz w:val="21"/>
          <w:szCs w:val="21"/>
          <w:lang w:eastAsia="ru-RU"/>
        </w:rPr>
        <w:t xml:space="preserve">Компания оставляет за собой право вносить изменения в одностороннем порядке в настоящие правила, при условии, что изменения не противоречат действующему законодательству РФ. Изменения условий настоящих правил вступают в силу после их публикации на Сайте. </w:t>
      </w:r>
    </w:p>
    <w:p w:rsidR="008543EB" w:rsidRPr="008543EB" w:rsidRDefault="008543EB" w:rsidP="008543EB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</w:p>
    <w:p w:rsidR="008543EB" w:rsidRPr="008543EB" w:rsidRDefault="008543EB" w:rsidP="008543EB">
      <w:pPr>
        <w:shd w:val="clear" w:color="auto" w:fill="FFFFFF"/>
        <w:spacing w:before="300" w:after="150" w:line="396" w:lineRule="atLeast"/>
        <w:outlineLvl w:val="2"/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</w:pPr>
      <w:r w:rsidRPr="008543EB">
        <w:rPr>
          <w:rFonts w:ascii="&amp;quot" w:eastAsia="Times New Roman" w:hAnsi="&amp;quot" w:cs="Times New Roman"/>
          <w:color w:val="333333"/>
          <w:sz w:val="36"/>
          <w:szCs w:val="36"/>
          <w:lang w:eastAsia="ru-RU"/>
        </w:rPr>
        <w:t>Условия действия Соглашения</w:t>
      </w:r>
    </w:p>
    <w:p w:rsidR="008543EB" w:rsidRPr="008543EB" w:rsidRDefault="008543EB" w:rsidP="008543EB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val="en-US" w:eastAsia="ru-RU"/>
        </w:rPr>
      </w:pP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Данное Соглашение вступает в силу при </w:t>
      </w:r>
      <w:r w:rsidR="007E1E61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входе на сайт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Соглашение перестает действовать при появлении его новой версии.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Администрация оставляет за собой право в одностороннем порядке изменять данное соглашение по своему усмотрению.</w:t>
      </w:r>
      <w:r w:rsidRPr="008543EB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  <w:t>При изменении соглашения, в некоторых случаях, администрация может оповестить пользователей удобным для нее способом.</w:t>
      </w:r>
      <w:bookmarkStart w:id="0" w:name="_GoBack"/>
      <w:bookmarkEnd w:id="0"/>
    </w:p>
    <w:p w:rsidR="00D75592" w:rsidRPr="00D75592" w:rsidRDefault="00D75592" w:rsidP="00D75592">
      <w:pPr>
        <w:pStyle w:val="a3"/>
        <w:spacing w:before="0" w:beforeAutospacing="0" w:after="0" w:afterAutospacing="0"/>
        <w:jc w:val="center"/>
      </w:pPr>
    </w:p>
    <w:sectPr w:rsidR="00D75592" w:rsidRPr="00D7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81"/>
    <w:multiLevelType w:val="multilevel"/>
    <w:tmpl w:val="9D4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05FDC"/>
    <w:multiLevelType w:val="multilevel"/>
    <w:tmpl w:val="7E18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944D9"/>
    <w:multiLevelType w:val="multilevel"/>
    <w:tmpl w:val="D29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67"/>
    <w:rsid w:val="002A06AD"/>
    <w:rsid w:val="00591423"/>
    <w:rsid w:val="007E1E61"/>
    <w:rsid w:val="008543EB"/>
    <w:rsid w:val="00892E48"/>
    <w:rsid w:val="00AD5CA6"/>
    <w:rsid w:val="00D75592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BE84"/>
  <w15:chartTrackingRefBased/>
  <w15:docId w15:val="{0B5D156B-EB78-4810-93DE-2D8EA261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43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592"/>
    <w:rPr>
      <w:b/>
      <w:bCs/>
    </w:rPr>
  </w:style>
  <w:style w:type="character" w:styleId="a5">
    <w:name w:val="Hyperlink"/>
    <w:basedOn w:val="a0"/>
    <w:uiPriority w:val="99"/>
    <w:semiHidden/>
    <w:unhideWhenUsed/>
    <w:rsid w:val="00D75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3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5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91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2019-07-16T09:00:00Z</dcterms:created>
  <dcterms:modified xsi:type="dcterms:W3CDTF">2019-07-16T10:12:00Z</dcterms:modified>
</cp:coreProperties>
</file>